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30"/>
        <w:gridCol w:w="1740"/>
        <w:gridCol w:w="2471"/>
        <w:gridCol w:w="1331"/>
        <w:gridCol w:w="1171"/>
        <w:gridCol w:w="2809"/>
      </w:tblGrid>
      <w:tr w:rsidR="002B1418" w:rsidRPr="002B1418" w14:paraId="374109CB" w14:textId="77777777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14:paraId="1D54DA7F" w14:textId="77777777"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14:paraId="5B4F0D88" w14:textId="77777777"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14:paraId="02C6FA9E" w14:textId="77777777"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14:paraId="26893B91" w14:textId="77777777"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14:paraId="79BEFE0B" w14:textId="77777777"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F2A61">
              <w:rPr>
                <w:rFonts w:ascii="Inter" w:hAnsi="Inter"/>
                <w:sz w:val="18"/>
                <w:szCs w:val="18"/>
              </w:rPr>
              <w:t>18.10.2021</w:t>
            </w:r>
          </w:p>
          <w:p w14:paraId="2F24F112" w14:textId="77777777"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14:paraId="0F385853" w14:textId="77777777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5218ACF" w14:textId="77777777"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14:paraId="02D70DC8" w14:textId="77777777"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14:paraId="611B6A44" w14:textId="77777777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14:paraId="7FA11123" w14:textId="77777777"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14:paraId="446E749F" w14:textId="77777777" w:rsidTr="001F47E7">
        <w:trPr>
          <w:trHeight w:val="567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3C8AAF6" w14:textId="77777777" w:rsidR="00567C61" w:rsidRPr="00567C61" w:rsidRDefault="00DC2669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Körperreinigungsmittel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14:paraId="74538DA9" w14:textId="77777777" w:rsidR="00567C61" w:rsidRPr="002B1418" w:rsidRDefault="00DC26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Cremeseifen, Duschgels, etc</w:t>
            </w:r>
            <w:r w:rsidR="002A0E97">
              <w:rPr>
                <w:rFonts w:ascii="Inter" w:hAnsi="Inter"/>
                <w:sz w:val="18"/>
              </w:rPr>
              <w:t>.</w:t>
            </w:r>
          </w:p>
        </w:tc>
      </w:tr>
      <w:tr w:rsidR="00CB1ED5" w:rsidRPr="002B1418" w14:paraId="399368DD" w14:textId="77777777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14:paraId="5C7CC4B6" w14:textId="77777777"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14:paraId="12CE24BF" w14:textId="77777777" w:rsidTr="004E48C8">
        <w:trPr>
          <w:trHeight w:val="1304"/>
        </w:trPr>
        <w:tc>
          <w:tcPr>
            <w:tcW w:w="519" w:type="pct"/>
            <w:shd w:val="clear" w:color="auto" w:fill="auto"/>
            <w:vAlign w:val="center"/>
          </w:tcPr>
          <w:p w14:paraId="672AAB97" w14:textId="77777777" w:rsidR="003C6752" w:rsidRPr="002B1418" w:rsidRDefault="003C6752" w:rsidP="005106C2">
            <w:pPr>
              <w:rPr>
                <w:rFonts w:ascii="Inter" w:hAnsi="Inter"/>
                <w:sz w:val="16"/>
              </w:rPr>
            </w:pP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14:paraId="6B05C0BB" w14:textId="77777777" w:rsidR="004E48C8" w:rsidRPr="004E48C8" w:rsidRDefault="004E48C8" w:rsidP="004E48C8">
            <w:pPr>
              <w:rPr>
                <w:rFonts w:eastAsia="Times New Roman"/>
                <w:b/>
                <w:sz w:val="18"/>
                <w:lang w:eastAsia="de-DE"/>
              </w:rPr>
            </w:pPr>
            <w:r w:rsidRPr="004E48C8">
              <w:rPr>
                <w:rFonts w:eastAsia="Times New Roman"/>
                <w:b/>
                <w:sz w:val="18"/>
                <w:lang w:eastAsia="de-DE"/>
              </w:rPr>
              <w:t xml:space="preserve">Reizungen </w:t>
            </w:r>
            <w:r w:rsidRPr="004E48C8">
              <w:rPr>
                <w:rFonts w:eastAsia="Times New Roman"/>
                <w:sz w:val="18"/>
                <w:lang w:eastAsia="de-DE"/>
              </w:rPr>
              <w:t>der Schleimhäute und Augen. Mögliches Erbrechen nach dem Verschlucken.</w:t>
            </w:r>
            <w:r w:rsidRPr="004E48C8">
              <w:rPr>
                <w:rFonts w:eastAsia="Times New Roman"/>
                <w:b/>
                <w:sz w:val="18"/>
                <w:lang w:eastAsia="de-DE"/>
              </w:rPr>
              <w:t xml:space="preserve"> </w:t>
            </w:r>
            <w:r w:rsidRPr="004E48C8">
              <w:rPr>
                <w:rFonts w:eastAsia="Times New Roman"/>
                <w:b/>
                <w:sz w:val="18"/>
                <w:lang w:eastAsia="de-DE"/>
              </w:rPr>
              <w:br/>
              <w:t xml:space="preserve">Aspirationsgefahr </w:t>
            </w:r>
            <w:r w:rsidRPr="004E48C8">
              <w:rPr>
                <w:rFonts w:eastAsia="Times New Roman"/>
                <w:sz w:val="18"/>
                <w:lang w:eastAsia="de-DE"/>
              </w:rPr>
              <w:t xml:space="preserve">(Einatmen von Schaum) </w:t>
            </w:r>
            <w:r w:rsidRPr="004E48C8">
              <w:rPr>
                <w:rFonts w:eastAsia="Times New Roman"/>
                <w:b/>
                <w:sz w:val="18"/>
                <w:lang w:eastAsia="de-DE"/>
              </w:rPr>
              <w:t xml:space="preserve">beim Erbrechen. </w:t>
            </w:r>
          </w:p>
          <w:p w14:paraId="56BFAFF5" w14:textId="77777777" w:rsidR="00630556" w:rsidRPr="002A0E97" w:rsidRDefault="004E48C8" w:rsidP="004E48C8">
            <w:pPr>
              <w:spacing w:before="120" w:after="120"/>
              <w:rPr>
                <w:b/>
                <w:sz w:val="18"/>
                <w:szCs w:val="18"/>
              </w:rPr>
            </w:pPr>
            <w:r w:rsidRPr="004E48C8">
              <w:rPr>
                <w:rFonts w:eastAsia="Times New Roman"/>
                <w:b/>
                <w:sz w:val="18"/>
                <w:lang w:eastAsia="de-DE"/>
              </w:rPr>
              <w:t>Biologisch abbaubar.</w:t>
            </w:r>
            <w:r w:rsidRPr="004E48C8">
              <w:rPr>
                <w:rFonts w:eastAsia="Times New Roman"/>
                <w:sz w:val="18"/>
                <w:lang w:eastAsia="de-DE"/>
              </w:rPr>
              <w:t xml:space="preserve"> Bei sachgemäßer Handhabung und Verwendung sind keine ökologischen Probleme zu erwarten.</w:t>
            </w:r>
          </w:p>
        </w:tc>
      </w:tr>
      <w:tr w:rsidR="00CB1ED5" w:rsidRPr="002B1418" w14:paraId="6B9A2027" w14:textId="77777777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14:paraId="09646598" w14:textId="77777777"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14:paraId="5A2F282C" w14:textId="77777777" w:rsidTr="004E48C8">
        <w:trPr>
          <w:trHeight w:val="2154"/>
        </w:trPr>
        <w:tc>
          <w:tcPr>
            <w:tcW w:w="519" w:type="pct"/>
            <w:shd w:val="clear" w:color="auto" w:fill="auto"/>
            <w:vAlign w:val="center"/>
          </w:tcPr>
          <w:p w14:paraId="12D07141" w14:textId="77777777" w:rsidR="00CB1ED5" w:rsidRPr="002B1418" w:rsidRDefault="00CB1ED5" w:rsidP="00846469">
            <w:pPr>
              <w:rPr>
                <w:rFonts w:ascii="Inter" w:hAnsi="Inter"/>
                <w:sz w:val="16"/>
              </w:rPr>
            </w:pP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14:paraId="61959278" w14:textId="77777777"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14:paraId="4220E6DA" w14:textId="77777777" w:rsidR="004E48C8" w:rsidRPr="004E48C8" w:rsidRDefault="004D0F8E" w:rsidP="004E48C8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14:paraId="03450A32" w14:textId="77777777"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14:paraId="0AA4E135" w14:textId="77777777" w:rsidR="004E48C8" w:rsidRDefault="004E48C8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Kontakt mit den Augen vermeiden,</w:t>
            </w:r>
          </w:p>
          <w:p w14:paraId="726054D7" w14:textId="77777777" w:rsidR="0070538A" w:rsidRDefault="00F25D61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meiden</w:t>
            </w:r>
            <w:r w:rsidR="002A60CE">
              <w:rPr>
                <w:rFonts w:ascii="Inter" w:hAnsi="Inter"/>
                <w:sz w:val="18"/>
              </w:rPr>
              <w:t>;</w:t>
            </w:r>
          </w:p>
          <w:p w14:paraId="74A3C1D7" w14:textId="77777777"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14:paraId="49504EDD" w14:textId="77777777"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14:paraId="28EE5492" w14:textId="77777777"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14:paraId="7A59508E" w14:textId="77777777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14:paraId="5E251698" w14:textId="77777777"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14:paraId="4FE0B3AA" w14:textId="77777777"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14:paraId="762A1929" w14:textId="77777777" w:rsidTr="001F47E7">
        <w:trPr>
          <w:trHeight w:val="1247"/>
        </w:trPr>
        <w:tc>
          <w:tcPr>
            <w:tcW w:w="519" w:type="pct"/>
            <w:shd w:val="clear" w:color="auto" w:fill="auto"/>
            <w:vAlign w:val="center"/>
          </w:tcPr>
          <w:p w14:paraId="4F744295" w14:textId="77777777" w:rsidR="001E4DF2" w:rsidRPr="002B1418" w:rsidRDefault="004E48C8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BB2EBD2" wp14:editId="0A0DB4A7">
                  <wp:extent cx="540000" cy="540000"/>
                  <wp:effectExtent l="0" t="0" r="0" b="0"/>
                  <wp:docPr id="7" name="Grafik 7" descr="F001_Feuerloe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001_Feuerloe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14:paraId="3A2B36A8" w14:textId="77777777" w:rsidR="001F47E7" w:rsidRPr="001F47E7" w:rsidRDefault="001F47E7" w:rsidP="001F47E7">
            <w:pPr>
              <w:rPr>
                <w:sz w:val="18"/>
              </w:rPr>
            </w:pPr>
            <w:r w:rsidRPr="001F47E7">
              <w:rPr>
                <w:sz w:val="18"/>
              </w:rPr>
              <w:t xml:space="preserve">Kleine Mengen von verschüttetem Produkt mit viel Wasser wegwischen. Große Mengen mit Bindemittel/ saugfähigem Material aufnehmen und sachgerecht entsorgen. </w:t>
            </w:r>
          </w:p>
          <w:p w14:paraId="26DC8D6B" w14:textId="77777777" w:rsidR="00B11397" w:rsidRPr="0070538A" w:rsidRDefault="001F47E7" w:rsidP="001F47E7">
            <w:pPr>
              <w:rPr>
                <w:sz w:val="18"/>
              </w:rPr>
            </w:pPr>
            <w:r w:rsidRPr="001F47E7">
              <w:rPr>
                <w:sz w:val="18"/>
              </w:rPr>
              <w:t xml:space="preserve">Produkt ist nicht brennbar. </w:t>
            </w:r>
            <w:proofErr w:type="spellStart"/>
            <w:r w:rsidRPr="001F47E7">
              <w:rPr>
                <w:sz w:val="18"/>
              </w:rPr>
              <w:t>Berst</w:t>
            </w:r>
            <w:proofErr w:type="spellEnd"/>
            <w:r w:rsidRPr="001F47E7">
              <w:rPr>
                <w:sz w:val="18"/>
              </w:rPr>
              <w:t xml:space="preserve">- und Explosionsgefahr bei Erwärmung! Die dem Feuer ausgesetzte Behältnisse mit Wasser im Sprühstrahl kühlen. </w:t>
            </w:r>
            <w:r w:rsidRPr="001F47E7">
              <w:rPr>
                <w:b/>
                <w:sz w:val="18"/>
              </w:rPr>
              <w:t>Alarm-, Flucht- und Rettungspläne</w:t>
            </w:r>
            <w:r w:rsidRPr="001F47E7">
              <w:rPr>
                <w:sz w:val="18"/>
              </w:rPr>
              <w:t xml:space="preserve"> beachten. </w:t>
            </w:r>
            <w:r>
              <w:rPr>
                <w:sz w:val="18"/>
              </w:rPr>
              <w:br/>
            </w:r>
            <w:r w:rsidRPr="001F47E7">
              <w:rPr>
                <w:b/>
                <w:sz w:val="18"/>
              </w:rPr>
              <w:t>Feuerwehr</w:t>
            </w:r>
            <w:r w:rsidRPr="001F47E7">
              <w:rPr>
                <w:sz w:val="18"/>
              </w:rPr>
              <w:t xml:space="preserve"> alarmieren.</w:t>
            </w:r>
          </w:p>
        </w:tc>
      </w:tr>
      <w:tr w:rsidR="00CB1ED5" w:rsidRPr="002B1418" w14:paraId="79854F42" w14:textId="77777777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14:paraId="48142B30" w14:textId="77777777"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14:paraId="48C99C7D" w14:textId="77777777"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14:paraId="23E3A740" w14:textId="77777777" w:rsidTr="001F47E7">
        <w:trPr>
          <w:trHeight w:val="1757"/>
        </w:trPr>
        <w:tc>
          <w:tcPr>
            <w:tcW w:w="519" w:type="pct"/>
            <w:shd w:val="clear" w:color="auto" w:fill="auto"/>
            <w:vAlign w:val="center"/>
          </w:tcPr>
          <w:p w14:paraId="0A3E8DBE" w14:textId="77777777" w:rsidR="0070538A" w:rsidRDefault="0070538A" w:rsidP="005106C2">
            <w:pPr>
              <w:rPr>
                <w:rFonts w:ascii="Inter" w:hAnsi="Inter"/>
                <w:sz w:val="16"/>
              </w:rPr>
            </w:pPr>
          </w:p>
          <w:p w14:paraId="1CD061C1" w14:textId="77777777"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4AD82A95" wp14:editId="61E66DA5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14:paraId="0142F7A4" w14:textId="77777777" w:rsidR="006D4BF0" w:rsidRPr="006D4BF0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6D4BF0">
              <w:rPr>
                <w:rFonts w:ascii="Inter" w:hAnsi="Inter"/>
                <w:sz w:val="18"/>
              </w:rPr>
              <w:t xml:space="preserve"> </w:t>
            </w:r>
            <w:r w:rsidR="001F47E7">
              <w:rPr>
                <w:rFonts w:ascii="Inter" w:hAnsi="Inter"/>
                <w:sz w:val="18"/>
              </w:rPr>
              <w:t>mit reichlich Wasser waschen.</w:t>
            </w:r>
          </w:p>
          <w:p w14:paraId="01230FD8" w14:textId="77777777" w:rsidR="00013B4A" w:rsidRPr="00567C61" w:rsidRDefault="00846469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14:paraId="39238CF7" w14:textId="77777777"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 xml:space="preserve">in </w:t>
            </w:r>
            <w:r w:rsidR="002A60CE">
              <w:rPr>
                <w:rFonts w:ascii="Inter" w:hAnsi="Inter"/>
                <w:sz w:val="18"/>
              </w:rPr>
              <w:br/>
            </w:r>
            <w:r w:rsidR="00BB5D45" w:rsidRPr="00567C61">
              <w:rPr>
                <w:rFonts w:ascii="Inter" w:hAnsi="Inter"/>
                <w:sz w:val="18"/>
              </w:rPr>
              <w:t>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</w:t>
            </w:r>
            <w:r w:rsidR="002A60CE">
              <w:rPr>
                <w:rFonts w:ascii="Inter" w:hAnsi="Inter"/>
                <w:sz w:val="18"/>
              </w:rPr>
              <w:t>.</w:t>
            </w:r>
            <w:r w:rsidR="0023254D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1F47E7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14:paraId="1BDEDFE1" w14:textId="77777777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14:paraId="6F94005D" w14:textId="77777777"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14:paraId="717537F2" w14:textId="77777777" w:rsidTr="001F47E7">
        <w:trPr>
          <w:trHeight w:val="567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03F8A63" w14:textId="77777777" w:rsidR="001F47E7" w:rsidRDefault="001F47E7" w:rsidP="00F83677">
            <w:pPr>
              <w:rPr>
                <w:sz w:val="18"/>
              </w:rPr>
            </w:pPr>
            <w:r>
              <w:rPr>
                <w:sz w:val="18"/>
              </w:rPr>
              <w:t>In großen Mengen nicht in die Kanalisation gelangen lassen.</w:t>
            </w:r>
          </w:p>
          <w:p w14:paraId="30ACD507" w14:textId="77777777" w:rsidR="00846469" w:rsidRPr="0070538A" w:rsidRDefault="001F47E7" w:rsidP="00F83677">
            <w:pPr>
              <w:rPr>
                <w:sz w:val="18"/>
              </w:rPr>
            </w:pPr>
            <w:r>
              <w:rPr>
                <w:sz w:val="18"/>
              </w:rPr>
              <w:t>Verpackung vollständig entleeren und reinigen. Die Behälter können danach der Wiederverwertung zugeführt werden</w:t>
            </w:r>
          </w:p>
        </w:tc>
      </w:tr>
      <w:tr w:rsidR="00846469" w:rsidRPr="002B1418" w14:paraId="7399A6BE" w14:textId="77777777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14:paraId="38F026EA" w14:textId="77777777"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7011BD57" w14:textId="77777777"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14:paraId="689EB5D7" w14:textId="77777777" w:rsidR="007C4D19" w:rsidRPr="002A60CE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2A60CE" w:rsidSect="00F740C6">
      <w:footerReference w:type="default" r:id="rId11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9A381" w14:textId="77777777" w:rsidR="00217D78" w:rsidRDefault="00217D78" w:rsidP="00B3408F">
      <w:pPr>
        <w:spacing w:before="0" w:after="0" w:line="240" w:lineRule="auto"/>
      </w:pPr>
      <w:r>
        <w:separator/>
      </w:r>
    </w:p>
  </w:endnote>
  <w:endnote w:type="continuationSeparator" w:id="0">
    <w:p w14:paraId="1B7EF423" w14:textId="77777777" w:rsidR="00217D78" w:rsidRDefault="00217D78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charset w:val="00"/>
    <w:family w:val="swiss"/>
    <w:pitch w:val="variable"/>
    <w:sig w:usb0="E00002FF" w:usb1="1200A1FF" w:usb2="00000001" w:usb3="00000000" w:csb0="0000019F" w:csb1="00000000"/>
    <w:embedRegular r:id="rId1" w:fontKey="{F045FC8A-4011-4463-A8F7-6D8D02D2D989}"/>
    <w:embedBold r:id="rId2" w:fontKey="{B4BA50A3-D1D4-445C-94B5-22FA8B2ADDBB}"/>
    <w:embedItalic r:id="rId3" w:fontKey="{ACBDCC35-3D0C-4CF8-AFB8-AC80567641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7D677B1-DF35-4C3D-AF41-D70FA9D2E527}"/>
  </w:font>
  <w:font w:name="Inter Black">
    <w:charset w:val="00"/>
    <w:family w:val="swiss"/>
    <w:pitch w:val="variable"/>
    <w:sig w:usb0="E00002FF" w:usb1="1200A1FF" w:usb2="00000001" w:usb3="00000000" w:csb0="0000019F" w:csb1="00000000"/>
    <w:embedRegular r:id="rId5" w:fontKey="{C3C6758E-7651-4CBC-8FBB-C22AD23B82B7}"/>
    <w:embedBold r:id="rId6" w:fontKey="{109C7E86-22C6-4802-A175-8364900AE6AB}"/>
  </w:font>
  <w:font w:name="Inter SemiBold">
    <w:charset w:val="00"/>
    <w:family w:val="swiss"/>
    <w:pitch w:val="variable"/>
    <w:sig w:usb0="E00002FF" w:usb1="1200A1FF" w:usb2="00000001" w:usb3="00000000" w:csb0="0000019F" w:csb1="00000000"/>
    <w:embedRegular r:id="rId7" w:fontKey="{AE114520-E130-4640-B63B-1CF1321C2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7E07" w14:textId="77777777"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932C6" w14:textId="77777777" w:rsidR="00217D78" w:rsidRDefault="00217D78" w:rsidP="00B3408F">
      <w:pPr>
        <w:spacing w:before="0" w:after="0" w:line="240" w:lineRule="auto"/>
      </w:pPr>
      <w:r>
        <w:separator/>
      </w:r>
    </w:p>
  </w:footnote>
  <w:footnote w:type="continuationSeparator" w:id="0">
    <w:p w14:paraId="4A517528" w14:textId="77777777" w:rsidR="00217D78" w:rsidRDefault="00217D78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7E7"/>
    <w:rsid w:val="001F4ED3"/>
    <w:rsid w:val="002029CE"/>
    <w:rsid w:val="00217D78"/>
    <w:rsid w:val="0023254D"/>
    <w:rsid w:val="00247142"/>
    <w:rsid w:val="002534BE"/>
    <w:rsid w:val="002623C9"/>
    <w:rsid w:val="00277864"/>
    <w:rsid w:val="002A0E97"/>
    <w:rsid w:val="002A5711"/>
    <w:rsid w:val="002A60CE"/>
    <w:rsid w:val="002B1418"/>
    <w:rsid w:val="00300045"/>
    <w:rsid w:val="003113DE"/>
    <w:rsid w:val="00312074"/>
    <w:rsid w:val="00371801"/>
    <w:rsid w:val="003C2517"/>
    <w:rsid w:val="003C6752"/>
    <w:rsid w:val="003C7C05"/>
    <w:rsid w:val="0040775F"/>
    <w:rsid w:val="00413D47"/>
    <w:rsid w:val="00443BF9"/>
    <w:rsid w:val="004830FD"/>
    <w:rsid w:val="004A3A3C"/>
    <w:rsid w:val="004A6F3E"/>
    <w:rsid w:val="004B6D2D"/>
    <w:rsid w:val="004D042E"/>
    <w:rsid w:val="004D0F8E"/>
    <w:rsid w:val="004E48C8"/>
    <w:rsid w:val="005019DD"/>
    <w:rsid w:val="005106C2"/>
    <w:rsid w:val="005252D4"/>
    <w:rsid w:val="00526B3A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10402"/>
    <w:rsid w:val="00630556"/>
    <w:rsid w:val="00630F4A"/>
    <w:rsid w:val="006407F3"/>
    <w:rsid w:val="00680F52"/>
    <w:rsid w:val="006D4BF0"/>
    <w:rsid w:val="006E58AA"/>
    <w:rsid w:val="006E7CB8"/>
    <w:rsid w:val="00700950"/>
    <w:rsid w:val="0070538A"/>
    <w:rsid w:val="00733BD7"/>
    <w:rsid w:val="00733C98"/>
    <w:rsid w:val="0076404D"/>
    <w:rsid w:val="007C4D19"/>
    <w:rsid w:val="007F3383"/>
    <w:rsid w:val="0080684F"/>
    <w:rsid w:val="00820EB9"/>
    <w:rsid w:val="00846469"/>
    <w:rsid w:val="008526BB"/>
    <w:rsid w:val="0087406B"/>
    <w:rsid w:val="008A6177"/>
    <w:rsid w:val="008D3284"/>
    <w:rsid w:val="008F158E"/>
    <w:rsid w:val="00932061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026D"/>
    <w:rsid w:val="00B5460C"/>
    <w:rsid w:val="00B8681D"/>
    <w:rsid w:val="00B879ED"/>
    <w:rsid w:val="00BA008C"/>
    <w:rsid w:val="00BB5D45"/>
    <w:rsid w:val="00BC0FDC"/>
    <w:rsid w:val="00BC338D"/>
    <w:rsid w:val="00BF3B7B"/>
    <w:rsid w:val="00C01EB9"/>
    <w:rsid w:val="00C0687C"/>
    <w:rsid w:val="00C167F6"/>
    <w:rsid w:val="00C21384"/>
    <w:rsid w:val="00C323CB"/>
    <w:rsid w:val="00C54CBE"/>
    <w:rsid w:val="00C90BD1"/>
    <w:rsid w:val="00CB1ED5"/>
    <w:rsid w:val="00D32F60"/>
    <w:rsid w:val="00D414ED"/>
    <w:rsid w:val="00DC2669"/>
    <w:rsid w:val="00DD07DA"/>
    <w:rsid w:val="00DD219F"/>
    <w:rsid w:val="00DF2A61"/>
    <w:rsid w:val="00E00B31"/>
    <w:rsid w:val="00E172FD"/>
    <w:rsid w:val="00E21D52"/>
    <w:rsid w:val="00E310CC"/>
    <w:rsid w:val="00E34E4A"/>
    <w:rsid w:val="00EC0079"/>
    <w:rsid w:val="00EC1205"/>
    <w:rsid w:val="00EC24AA"/>
    <w:rsid w:val="00EC2CE2"/>
    <w:rsid w:val="00F25D61"/>
    <w:rsid w:val="00F3432C"/>
    <w:rsid w:val="00F576F3"/>
    <w:rsid w:val="00F66397"/>
    <w:rsid w:val="00F740C6"/>
    <w:rsid w:val="00F77C56"/>
    <w:rsid w:val="00F81664"/>
    <w:rsid w:val="00F83677"/>
    <w:rsid w:val="00FC78A4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84CAA1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FA418F-F605-4387-A29C-F30F83B35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2030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Körperreinigungsmittel (Cremeseifen, Duschgele, etc.) (Petra GmbH)</dc:title>
  <dc:creator>Hier bitte verantwortliche Person eintragen</dc:creator>
  <dc:description>Hier bitte Arbeitsbereich eintragen</dc:description>
  <cp:lastModifiedBy>Sandy Franke</cp:lastModifiedBy>
  <cp:revision>2</cp:revision>
  <cp:lastPrinted>2012-08-16T10:00:00Z</cp:lastPrinted>
  <dcterms:created xsi:type="dcterms:W3CDTF">2021-11-09T07:08:00Z</dcterms:created>
  <dcterms:modified xsi:type="dcterms:W3CDTF">2021-11-09T07:08:00Z</dcterms:modified>
  <cp:category>Nr. eingeben</cp:category>
</cp:coreProperties>
</file>